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BE860" w14:textId="33E3E1B2" w:rsidR="00BA6D53" w:rsidRDefault="00A90895">
      <w:pPr>
        <w:rPr>
          <w:lang w:val="en-US"/>
        </w:rPr>
      </w:pPr>
      <w:r w:rsidRPr="00FC3693">
        <w:rPr>
          <w:highlight w:val="yellow"/>
          <w:lang w:val="en-US"/>
        </w:rPr>
        <w:t xml:space="preserve">Comms to </w:t>
      </w:r>
      <w:r w:rsidR="003608AC">
        <w:rPr>
          <w:highlight w:val="yellow"/>
          <w:lang w:val="en-US"/>
        </w:rPr>
        <w:t>IASC</w:t>
      </w:r>
      <w:r w:rsidRPr="00FC3693">
        <w:rPr>
          <w:highlight w:val="yellow"/>
          <w:lang w:val="en-US"/>
        </w:rPr>
        <w:t xml:space="preserve"> </w:t>
      </w:r>
      <w:r w:rsidR="00FC3693" w:rsidRPr="00FC3693">
        <w:rPr>
          <w:highlight w:val="yellow"/>
          <w:lang w:val="en-US"/>
        </w:rPr>
        <w:t>Participants</w:t>
      </w:r>
      <w:r w:rsidR="002F253D">
        <w:rPr>
          <w:lang w:val="en-US"/>
        </w:rPr>
        <w:t xml:space="preserve"> – From </w:t>
      </w:r>
      <w:r w:rsidR="006501E8">
        <w:rPr>
          <w:lang w:val="en-US"/>
        </w:rPr>
        <w:t>Licensee</w:t>
      </w:r>
    </w:p>
    <w:p w14:paraId="4FDF465B" w14:textId="439AE73A" w:rsidR="004B46A6" w:rsidRDefault="004B46A6">
      <w:pPr>
        <w:rPr>
          <w:lang w:val="en-US"/>
        </w:rPr>
      </w:pPr>
    </w:p>
    <w:p w14:paraId="6E0284D1" w14:textId="4DDDA0B8" w:rsidR="004B46A6" w:rsidRDefault="004B46A6" w:rsidP="004B46A6">
      <w:r>
        <w:t>Hi there,</w:t>
      </w:r>
    </w:p>
    <w:p w14:paraId="71AE2827" w14:textId="0D225C62" w:rsidR="004B46A6" w:rsidRDefault="002F253D" w:rsidP="004B46A6">
      <w:r>
        <w:t>[insert contact</w:t>
      </w:r>
      <w:r w:rsidR="00E346C8">
        <w:t xml:space="preserve"> name</w:t>
      </w:r>
      <w:r>
        <w:t>]</w:t>
      </w:r>
      <w:r w:rsidR="004B46A6">
        <w:t xml:space="preserve"> here, I’m part of the team at </w:t>
      </w:r>
      <w:r w:rsidR="0017199B">
        <w:t>[Licensee]</w:t>
      </w:r>
      <w:r w:rsidR="004B46A6">
        <w:t xml:space="preserve">. </w:t>
      </w:r>
    </w:p>
    <w:p w14:paraId="41476577" w14:textId="58EB84D7" w:rsidR="004B46A6" w:rsidRDefault="002F253D" w:rsidP="004B46A6">
      <w:r>
        <w:t>[Insert org name]</w:t>
      </w:r>
      <w:r w:rsidR="004B46A6">
        <w:t xml:space="preserve"> has made a commitment to create a great place for everyone to work. To help understand what it’s like</w:t>
      </w:r>
      <w:r w:rsidR="00944F2B">
        <w:t>,</w:t>
      </w:r>
      <w:r w:rsidR="004B46A6">
        <w:t xml:space="preserve"> we invite </w:t>
      </w:r>
      <w:r w:rsidR="004B46A6" w:rsidRPr="003608AC">
        <w:rPr>
          <w:rFonts w:cstheme="minorHAnsi"/>
          <w:color w:val="000000" w:themeColor="text1"/>
        </w:rPr>
        <w:t xml:space="preserve">you to participate in </w:t>
      </w:r>
      <w:r w:rsidR="003608AC" w:rsidRPr="003608AC">
        <w:rPr>
          <w:rFonts w:cstheme="minorHAnsi"/>
          <w:b/>
          <w:bCs/>
          <w:color w:val="000000" w:themeColor="text1"/>
        </w:rPr>
        <w:t>IASC</w:t>
      </w:r>
      <w:r w:rsidR="004B46A6" w:rsidRPr="003608AC">
        <w:rPr>
          <w:rFonts w:cstheme="minorHAnsi"/>
          <w:b/>
          <w:bCs/>
          <w:color w:val="000000" w:themeColor="text1"/>
        </w:rPr>
        <w:t>,</w:t>
      </w:r>
      <w:r w:rsidR="004B46A6" w:rsidRPr="003608AC">
        <w:rPr>
          <w:rFonts w:cstheme="minorHAnsi"/>
          <w:color w:val="000000" w:themeColor="text1"/>
        </w:rPr>
        <w:t xml:space="preserve"> </w:t>
      </w:r>
      <w:r w:rsidR="003608AC" w:rsidRPr="003608AC">
        <w:rPr>
          <w:rFonts w:cstheme="minorHAnsi"/>
          <w:color w:val="000000" w:themeColor="text1"/>
        </w:rPr>
        <w:t xml:space="preserve">an </w:t>
      </w:r>
      <w:r w:rsidR="003608AC" w:rsidRPr="003608AC">
        <w:rPr>
          <w:rFonts w:cstheme="minorHAnsi"/>
          <w:b/>
          <w:bCs/>
          <w:color w:val="000000" w:themeColor="text1"/>
        </w:rPr>
        <w:t xml:space="preserve">independent and confidential </w:t>
      </w:r>
      <w:r w:rsidR="003608AC" w:rsidRPr="003608AC">
        <w:rPr>
          <w:rFonts w:cstheme="minorHAnsi"/>
          <w:color w:val="000000" w:themeColor="text1"/>
          <w:shd w:val="clear" w:color="auto" w:fill="FFFFFF"/>
        </w:rPr>
        <w:t>organisational culture assessment that measures current operating culture, safety performance and employee engagement</w:t>
      </w:r>
      <w:r w:rsidR="004B46A6" w:rsidRPr="003608AC">
        <w:rPr>
          <w:rFonts w:cstheme="minorHAnsi"/>
          <w:color w:val="000000" w:themeColor="text1"/>
        </w:rPr>
        <w:t>.</w:t>
      </w:r>
    </w:p>
    <w:p w14:paraId="3B3DEAC8" w14:textId="64923AED" w:rsidR="00944F2B" w:rsidRDefault="004B46A6" w:rsidP="004B46A6">
      <w:pPr>
        <w:rPr>
          <w:b/>
          <w:bCs/>
        </w:rPr>
      </w:pPr>
      <w:r>
        <w:rPr>
          <w:b/>
          <w:bCs/>
        </w:rPr>
        <w:t xml:space="preserve">On </w:t>
      </w:r>
      <w:r w:rsidR="002F253D">
        <w:rPr>
          <w:b/>
          <w:bCs/>
        </w:rPr>
        <w:t>[insert date]</w:t>
      </w:r>
      <w:r>
        <w:t>, y</w:t>
      </w:r>
      <w:r w:rsidRPr="002A085D">
        <w:t xml:space="preserve">ou will receive an email </w:t>
      </w:r>
      <w:r>
        <w:t xml:space="preserve">from </w:t>
      </w:r>
      <w:r w:rsidRPr="00F75698">
        <w:rPr>
          <w:i/>
          <w:iCs/>
        </w:rPr>
        <w:t>‘</w:t>
      </w:r>
      <w:r w:rsidR="003608AC">
        <w:rPr>
          <w:i/>
          <w:iCs/>
        </w:rPr>
        <w:t>IASC</w:t>
      </w:r>
      <w:r w:rsidRPr="00F75698">
        <w:rPr>
          <w:i/>
          <w:iCs/>
        </w:rPr>
        <w:t xml:space="preserve"> Admin</w:t>
      </w:r>
      <w:r>
        <w:rPr>
          <w:i/>
          <w:iCs/>
        </w:rPr>
        <w:t>istration</w:t>
      </w:r>
      <w:r w:rsidRPr="00F75698">
        <w:rPr>
          <w:i/>
          <w:iCs/>
        </w:rPr>
        <w:t>’</w:t>
      </w:r>
      <w:r>
        <w:t xml:space="preserve"> </w:t>
      </w:r>
      <w:r w:rsidRPr="002A085D">
        <w:t>with a link to complete the survey</w:t>
      </w:r>
      <w:r>
        <w:t xml:space="preserve">. You will have </w:t>
      </w:r>
      <w:r w:rsidRPr="004B7BA0">
        <w:rPr>
          <w:u w:val="single"/>
        </w:rPr>
        <w:t>2 weeks</w:t>
      </w:r>
      <w:r>
        <w:t xml:space="preserve"> to complete </w:t>
      </w:r>
      <w:r w:rsidR="004B7BA0">
        <w:t>it,</w:t>
      </w:r>
      <w:r>
        <w:t xml:space="preserve"> until the </w:t>
      </w:r>
      <w:r w:rsidR="009124D9">
        <w:t>survey</w:t>
      </w:r>
      <w:r>
        <w:t xml:space="preserve"> closes on </w:t>
      </w:r>
      <w:r w:rsidR="002F253D">
        <w:rPr>
          <w:b/>
          <w:bCs/>
        </w:rPr>
        <w:t>[insert date].</w:t>
      </w:r>
      <w:r w:rsidRPr="002A085D">
        <w:rPr>
          <w:b/>
          <w:bCs/>
        </w:rPr>
        <w:t xml:space="preserve"> </w:t>
      </w:r>
    </w:p>
    <w:p w14:paraId="56BB092A" w14:textId="771C418E" w:rsidR="009124D9" w:rsidRDefault="004B46A6" w:rsidP="004B46A6">
      <w:r>
        <w:t>We suggest you fill this in as soon as possible so your responses are captured in time</w:t>
      </w:r>
      <w:proofErr w:type="gramStart"/>
      <w:r w:rsidR="00FC3693">
        <w:t xml:space="preserve">.  </w:t>
      </w:r>
      <w:proofErr w:type="gramEnd"/>
      <w:r>
        <w:t xml:space="preserve">The survey only takes about </w:t>
      </w:r>
      <w:r w:rsidR="009124D9">
        <w:t>1</w:t>
      </w:r>
      <w:r w:rsidR="002F253D">
        <w:t>5</w:t>
      </w:r>
      <w:r>
        <w:t xml:space="preserve"> minutes to fill in</w:t>
      </w:r>
      <w:r w:rsidR="009124D9">
        <w:t>, on any device with an internet connection.</w:t>
      </w:r>
    </w:p>
    <w:p w14:paraId="1A88C3DD" w14:textId="6F547F0D" w:rsidR="004B46A6" w:rsidRDefault="004B46A6" w:rsidP="004B46A6">
      <w:r>
        <w:t xml:space="preserve">Your individual responses will be kept anonymous, the data will be collected, </w:t>
      </w:r>
      <w:r w:rsidR="009152DC">
        <w:t>themed,</w:t>
      </w:r>
      <w:r>
        <w:t xml:space="preserve"> and </w:t>
      </w:r>
      <w:r w:rsidR="009152DC">
        <w:t xml:space="preserve">then </w:t>
      </w:r>
      <w:r w:rsidR="00D02BB2">
        <w:t>debrief</w:t>
      </w:r>
      <w:r w:rsidR="009152DC">
        <w:t>ed</w:t>
      </w:r>
      <w:r>
        <w:t xml:space="preserve"> back </w:t>
      </w:r>
      <w:r w:rsidR="009152DC">
        <w:t>to each</w:t>
      </w:r>
      <w:r>
        <w:t xml:space="preserve"> team</w:t>
      </w:r>
      <w:proofErr w:type="gramStart"/>
      <w:r>
        <w:t xml:space="preserve">.  </w:t>
      </w:r>
      <w:proofErr w:type="gramEnd"/>
      <w:r w:rsidR="002F253D">
        <w:rPr>
          <w:b/>
          <w:bCs/>
        </w:rPr>
        <w:t>[Insert org name]</w:t>
      </w:r>
      <w:r>
        <w:rPr>
          <w:b/>
          <w:bCs/>
        </w:rPr>
        <w:t xml:space="preserve"> will then</w:t>
      </w:r>
      <w:r>
        <w:t xml:space="preserve"> </w:t>
      </w:r>
      <w:r>
        <w:rPr>
          <w:b/>
          <w:bCs/>
        </w:rPr>
        <w:t>use this information to create strategies and plans to improve workplace culture and grow and develop skills within the teams.</w:t>
      </w:r>
    </w:p>
    <w:p w14:paraId="0BCEC52A" w14:textId="768B2E82" w:rsidR="004B46A6" w:rsidRPr="00C40F2C" w:rsidRDefault="004B46A6" w:rsidP="004B46A6">
      <w:r>
        <w:t xml:space="preserve">If you have any questions at all you can contact me on </w:t>
      </w:r>
      <w:r w:rsidR="00E346C8">
        <w:t>[</w:t>
      </w:r>
      <w:r w:rsidR="00E346C8">
        <w:rPr>
          <w:rStyle w:val="Hyperlink"/>
          <w:color w:val="auto"/>
          <w:u w:val="none"/>
        </w:rPr>
        <w:t>1300…</w:t>
      </w:r>
      <w:r>
        <w:rPr>
          <w:rStyle w:val="Hyperlink"/>
          <w:color w:val="auto"/>
          <w:u w:val="none"/>
        </w:rPr>
        <w:t xml:space="preserve"> or </w:t>
      </w:r>
      <w:r w:rsidR="009152DC">
        <w:rPr>
          <w:rStyle w:val="Hyperlink"/>
          <w:color w:val="auto"/>
          <w:u w:val="none"/>
        </w:rPr>
        <w:t xml:space="preserve">on </w:t>
      </w:r>
      <w:r w:rsidR="002F253D">
        <w:rPr>
          <w:rStyle w:val="Hyperlink"/>
          <w:color w:val="auto"/>
          <w:u w:val="none"/>
        </w:rPr>
        <w:t>email</w:t>
      </w:r>
      <w:r>
        <w:rPr>
          <w:rStyle w:val="Hyperlink"/>
          <w:color w:val="auto"/>
          <w:u w:val="none"/>
        </w:rPr>
        <w:t>@</w:t>
      </w:r>
      <w:r w:rsidR="00E346C8">
        <w:rPr>
          <w:rStyle w:val="Hyperlink"/>
          <w:color w:val="auto"/>
          <w:u w:val="none"/>
        </w:rPr>
        <w:t>xxxx</w:t>
      </w:r>
      <w:r>
        <w:rPr>
          <w:rStyle w:val="Hyperlink"/>
          <w:color w:val="auto"/>
          <w:u w:val="none"/>
        </w:rPr>
        <w:t>.com.au</w:t>
      </w:r>
      <w:r w:rsidR="00E346C8">
        <w:rPr>
          <w:rStyle w:val="Hyperlink"/>
          <w:color w:val="auto"/>
          <w:u w:val="none"/>
        </w:rPr>
        <w:t>]</w:t>
      </w:r>
    </w:p>
    <w:p w14:paraId="166E8180" w14:textId="77777777" w:rsidR="004B46A6" w:rsidRDefault="004B46A6" w:rsidP="004B46A6">
      <w:r>
        <w:t>Thank you in advance for your participation.</w:t>
      </w:r>
    </w:p>
    <w:p w14:paraId="28A57191" w14:textId="77777777" w:rsidR="004B46A6" w:rsidRPr="00A90895" w:rsidRDefault="004B46A6">
      <w:pPr>
        <w:rPr>
          <w:lang w:val="en-US"/>
        </w:rPr>
      </w:pPr>
    </w:p>
    <w:sectPr w:rsidR="004B46A6" w:rsidRPr="00A908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C375B"/>
    <w:multiLevelType w:val="hybridMultilevel"/>
    <w:tmpl w:val="2C588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895"/>
    <w:rsid w:val="0017199B"/>
    <w:rsid w:val="002F253D"/>
    <w:rsid w:val="003608AC"/>
    <w:rsid w:val="00393C24"/>
    <w:rsid w:val="004B46A6"/>
    <w:rsid w:val="004B7BA0"/>
    <w:rsid w:val="006501E8"/>
    <w:rsid w:val="007015FE"/>
    <w:rsid w:val="009124D9"/>
    <w:rsid w:val="009152DC"/>
    <w:rsid w:val="00944F2B"/>
    <w:rsid w:val="00A90895"/>
    <w:rsid w:val="00BA6D53"/>
    <w:rsid w:val="00D02BB2"/>
    <w:rsid w:val="00E346C8"/>
    <w:rsid w:val="00E6451B"/>
    <w:rsid w:val="00FC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4E36F"/>
  <w15:chartTrackingRefBased/>
  <w15:docId w15:val="{C359033F-F1DC-4DE9-B6B7-A45783B47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B46A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B46A6"/>
    <w:pPr>
      <w:spacing w:after="0" w:line="240" w:lineRule="auto"/>
      <w:ind w:left="720"/>
    </w:pPr>
    <w:rPr>
      <w:rFonts w:ascii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8CBBA572C3CC449EBF44FD80908005" ma:contentTypeVersion="16" ma:contentTypeDescription="Create a new document." ma:contentTypeScope="" ma:versionID="7f0010f81d4fadc7c749f5f9d48c0ea2">
  <xsd:schema xmlns:xsd="http://www.w3.org/2001/XMLSchema" xmlns:xs="http://www.w3.org/2001/XMLSchema" xmlns:p="http://schemas.microsoft.com/office/2006/metadata/properties" xmlns:ns2="b45e6639-d3cb-4188-972c-f566949724cd" xmlns:ns3="57a9c97a-0cb4-40ad-9ad4-474ac6915089" targetNamespace="http://schemas.microsoft.com/office/2006/metadata/properties" ma:root="true" ma:fieldsID="aa7bb991d37dc4af24034e023cad377c" ns2:_="" ns3:_="">
    <xsd:import namespace="b45e6639-d3cb-4188-972c-f566949724cd"/>
    <xsd:import namespace="57a9c97a-0cb4-40ad-9ad4-474ac69150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e6639-d3cb-4188-972c-f566949724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893c46d-8fb9-4d3d-a6c7-9dcc839423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9c97a-0cb4-40ad-9ad4-474ac691508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d8f0b31-1385-4415-a452-77eee3a8d8f6}" ma:internalName="TaxCatchAll" ma:showField="CatchAllData" ma:web="57a9c97a-0cb4-40ad-9ad4-474ac69150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a9c97a-0cb4-40ad-9ad4-474ac6915089" xsi:nil="true"/>
    <lcf76f155ced4ddcb4097134ff3c332f xmlns="b45e6639-d3cb-4188-972c-f566949724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9107748-7BC6-4A95-BB8C-058AC619DFB7}"/>
</file>

<file path=customXml/itemProps2.xml><?xml version="1.0" encoding="utf-8"?>
<ds:datastoreItem xmlns:ds="http://schemas.openxmlformats.org/officeDocument/2006/customXml" ds:itemID="{ED4B8E0D-9577-4DA5-8FFE-7857A308FFE8}"/>
</file>

<file path=customXml/itemProps3.xml><?xml version="1.0" encoding="utf-8"?>
<ds:datastoreItem xmlns:ds="http://schemas.openxmlformats.org/officeDocument/2006/customXml" ds:itemID="{39CAB7F4-B61E-496D-B746-E9BE62F38F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Stiller</dc:creator>
  <cp:keywords/>
  <dc:description/>
  <cp:lastModifiedBy>Joanne Stiller</cp:lastModifiedBy>
  <cp:revision>2</cp:revision>
  <dcterms:created xsi:type="dcterms:W3CDTF">2021-11-11T07:31:00Z</dcterms:created>
  <dcterms:modified xsi:type="dcterms:W3CDTF">2021-11-11T07:31:00Z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0x010100CE8CBBA572C3CC449EBF44FD80908005</vt:lpwstr>
  </property>
</Properties>
</file>